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33" w:rsidRDefault="00F61833" w:rsidP="00F61833">
      <w:pPr>
        <w:ind w:left="2880" w:firstLine="720"/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35326F">
        <w:rPr>
          <w:rFonts w:ascii="Book Antiqua" w:hAnsi="Book Antiqua"/>
          <w:b/>
          <w:sz w:val="20"/>
          <w:szCs w:val="20"/>
        </w:rPr>
        <w:t>KISM F1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</w:t>
      </w:r>
      <w:r>
        <w:rPr>
          <w:rFonts w:ascii="Book Antiqua" w:hAnsi="Book Antiqua"/>
        </w:rPr>
        <w:t xml:space="preserve"> </w:t>
      </w:r>
    </w:p>
    <w:p w:rsidR="00F61833" w:rsidRDefault="00F61833" w:rsidP="00F61833">
      <w:pPr>
        <w:spacing w:after="160" w:line="360" w:lineRule="auto"/>
        <w:contextualSpacing/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9160" cy="745490"/>
            <wp:effectExtent l="0" t="0" r="0" b="0"/>
            <wp:docPr id="1" name="Picture 1" descr="G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33" w:rsidRDefault="00F61833" w:rsidP="00F61833">
      <w:pPr>
        <w:spacing w:after="160" w:line="36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REPUBLIC OF KENYA</w:t>
      </w:r>
    </w:p>
    <w:p w:rsidR="00F61833" w:rsidRDefault="00F61833" w:rsidP="00F61833">
      <w:pPr>
        <w:spacing w:after="160" w:line="360" w:lineRule="auto"/>
        <w:contextualSpacing/>
        <w:jc w:val="center"/>
        <w:rPr>
          <w:b/>
        </w:rPr>
      </w:pPr>
      <w:r>
        <w:rPr>
          <w:b/>
        </w:rPr>
        <w:t>MINISTRY OF LANDS AND PHYSICAL PLANNING</w:t>
      </w:r>
    </w:p>
    <w:p w:rsidR="00F61833" w:rsidRDefault="00F61833" w:rsidP="00F61833">
      <w:pPr>
        <w:spacing w:after="160" w:line="360" w:lineRule="auto"/>
        <w:contextualSpacing/>
        <w:jc w:val="center"/>
        <w:rPr>
          <w:b/>
        </w:rPr>
      </w:pPr>
      <w:r>
        <w:rPr>
          <w:b/>
        </w:rPr>
        <w:t>KENYA INSTITUTE OF SURVEYING AND MAPPING</w:t>
      </w:r>
    </w:p>
    <w:p w:rsidR="00B54807" w:rsidRDefault="00F61833" w:rsidP="00F61833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P.O. Box 64005, 00620 Nairobi, Tel: 0775503880/0775503240, </w:t>
      </w:r>
    </w:p>
    <w:p w:rsidR="00F61833" w:rsidRDefault="00F61833" w:rsidP="00F61833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Email: kismkigss@gmail.com</w:t>
      </w:r>
    </w:p>
    <w:p w:rsidR="00B54807" w:rsidRPr="00B54807" w:rsidRDefault="00B54807" w:rsidP="00B54807">
      <w:pPr>
        <w:spacing w:after="160" w:line="360" w:lineRule="auto"/>
        <w:contextualSpacing/>
        <w:jc w:val="center"/>
        <w:rPr>
          <w:rFonts w:eastAsia="Calibri"/>
          <w:b/>
        </w:rPr>
      </w:pPr>
      <w:r w:rsidRPr="00B54807">
        <w:rPr>
          <w:rFonts w:eastAsiaTheme="minorHAnsi"/>
          <w:sz w:val="28"/>
          <w:szCs w:val="28"/>
        </w:rPr>
        <w:t>Website: www.kism.ac.ke</w:t>
      </w:r>
    </w:p>
    <w:p w:rsidR="00B24CA2" w:rsidRDefault="00B24CA2" w:rsidP="00F61833">
      <w:pPr>
        <w:contextualSpacing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F4675C" w:rsidRPr="0041337D" w:rsidRDefault="00F4675C" w:rsidP="00F61833">
      <w:pPr>
        <w:contextualSpacing/>
        <w:jc w:val="center"/>
        <w:rPr>
          <w:b/>
          <w:bCs/>
          <w:sz w:val="22"/>
          <w:szCs w:val="18"/>
        </w:rPr>
      </w:pPr>
      <w:r w:rsidRPr="0041337D">
        <w:rPr>
          <w:b/>
          <w:bCs/>
          <w:sz w:val="22"/>
          <w:szCs w:val="18"/>
        </w:rPr>
        <w:t>SCHEMES OF WORK</w:t>
      </w:r>
    </w:p>
    <w:p w:rsidR="00866DB6" w:rsidRDefault="00866DB6" w:rsidP="00F61833">
      <w:pPr>
        <w:contextualSpacing/>
        <w:jc w:val="center"/>
        <w:rPr>
          <w:b/>
          <w:bCs/>
          <w:sz w:val="18"/>
          <w:szCs w:val="18"/>
        </w:rPr>
      </w:pPr>
    </w:p>
    <w:p w:rsidR="00866DB6" w:rsidRDefault="00866DB6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  <w:r>
        <w:rPr>
          <w:b/>
          <w:bCs/>
          <w:i/>
          <w:sz w:val="22"/>
          <w:szCs w:val="18"/>
        </w:rPr>
        <w:t>Course:</w:t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 w:rsidR="00B24CA2">
        <w:rPr>
          <w:b/>
          <w:bCs/>
          <w:i/>
          <w:sz w:val="22"/>
          <w:szCs w:val="18"/>
          <w:u w:val="single"/>
        </w:rPr>
        <w:tab/>
      </w:r>
      <w:r w:rsidR="00B24CA2">
        <w:rPr>
          <w:b/>
          <w:bCs/>
          <w:i/>
          <w:sz w:val="22"/>
          <w:szCs w:val="18"/>
          <w:u w:val="single"/>
        </w:rPr>
        <w:tab/>
      </w:r>
      <w:r w:rsidR="00B24CA2">
        <w:rPr>
          <w:b/>
          <w:bCs/>
          <w:i/>
          <w:sz w:val="22"/>
          <w:szCs w:val="18"/>
          <w:u w:val="single"/>
        </w:rPr>
        <w:tab/>
      </w:r>
      <w:r w:rsidR="00B24CA2"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</w:rPr>
        <w:t>Name of Lecturer:</w:t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 w:rsidRPr="00866DB6"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</w:p>
    <w:p w:rsidR="00866DB6" w:rsidRDefault="00866DB6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</w:p>
    <w:p w:rsidR="00866DB6" w:rsidRDefault="00B24CA2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  <w:r>
        <w:rPr>
          <w:b/>
          <w:bCs/>
          <w:i/>
          <w:sz w:val="22"/>
          <w:szCs w:val="18"/>
        </w:rPr>
        <w:t>Stage</w:t>
      </w:r>
      <w:r w:rsidR="00866DB6" w:rsidRPr="00866DB6">
        <w:rPr>
          <w:b/>
          <w:bCs/>
          <w:i/>
          <w:sz w:val="22"/>
          <w:szCs w:val="18"/>
        </w:rPr>
        <w:t>:</w:t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</w:rPr>
        <w:t>Level:</w:t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 w:rsidRPr="00866DB6">
        <w:rPr>
          <w:b/>
          <w:bCs/>
          <w:i/>
          <w:sz w:val="22"/>
          <w:szCs w:val="18"/>
        </w:rPr>
        <w:t>(Diploma/Certificate). Duration</w:t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>
        <w:rPr>
          <w:b/>
          <w:bCs/>
          <w:i/>
          <w:sz w:val="22"/>
          <w:szCs w:val="18"/>
          <w:u w:val="single"/>
        </w:rPr>
        <w:tab/>
      </w:r>
      <w:r w:rsidR="00866DB6" w:rsidRPr="00866DB6">
        <w:rPr>
          <w:b/>
          <w:bCs/>
          <w:i/>
          <w:sz w:val="22"/>
          <w:szCs w:val="18"/>
        </w:rPr>
        <w:t>(e.g. January-March 201</w:t>
      </w:r>
      <w:r w:rsidR="00D34703">
        <w:rPr>
          <w:b/>
          <w:bCs/>
          <w:i/>
          <w:sz w:val="22"/>
          <w:szCs w:val="18"/>
        </w:rPr>
        <w:t>9</w:t>
      </w:r>
      <w:r w:rsidR="00866DB6" w:rsidRPr="00866DB6">
        <w:rPr>
          <w:b/>
          <w:bCs/>
          <w:i/>
          <w:sz w:val="22"/>
          <w:szCs w:val="18"/>
        </w:rPr>
        <w:t>)</w:t>
      </w:r>
    </w:p>
    <w:p w:rsidR="00866DB6" w:rsidRDefault="00866DB6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</w:p>
    <w:p w:rsidR="00866DB6" w:rsidRDefault="00866DB6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  <w:r w:rsidRPr="00866DB6">
        <w:rPr>
          <w:b/>
          <w:bCs/>
          <w:i/>
          <w:sz w:val="22"/>
          <w:szCs w:val="18"/>
        </w:rPr>
        <w:t>Subject:</w:t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  <w:r>
        <w:rPr>
          <w:b/>
          <w:bCs/>
          <w:i/>
          <w:sz w:val="22"/>
          <w:szCs w:val="18"/>
          <w:u w:val="single"/>
        </w:rPr>
        <w:tab/>
      </w:r>
    </w:p>
    <w:p w:rsidR="00866DB6" w:rsidRDefault="00866DB6" w:rsidP="00F61833">
      <w:pPr>
        <w:ind w:left="1440"/>
        <w:contextualSpacing/>
        <w:rPr>
          <w:b/>
          <w:bCs/>
          <w:i/>
          <w:sz w:val="22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762"/>
        <w:gridCol w:w="720"/>
        <w:gridCol w:w="2340"/>
        <w:gridCol w:w="1980"/>
        <w:gridCol w:w="3510"/>
        <w:gridCol w:w="1855"/>
        <w:gridCol w:w="1763"/>
      </w:tblGrid>
      <w:tr w:rsidR="00D82264" w:rsidRPr="00F61833" w:rsidTr="00B154A4">
        <w:trPr>
          <w:cantSplit/>
          <w:tblHeader/>
        </w:trPr>
        <w:tc>
          <w:tcPr>
            <w:tcW w:w="762" w:type="dxa"/>
          </w:tcPr>
          <w:p w:rsidR="00D82264" w:rsidRPr="00F61833" w:rsidRDefault="00D82264" w:rsidP="00D82264">
            <w:pPr>
              <w:pStyle w:val="Heading3"/>
              <w:outlineLvl w:val="2"/>
            </w:pPr>
            <w:r w:rsidRPr="00F61833">
              <w:t>WEEK</w:t>
            </w:r>
          </w:p>
        </w:tc>
        <w:tc>
          <w:tcPr>
            <w:tcW w:w="720" w:type="dxa"/>
          </w:tcPr>
          <w:p w:rsidR="00D82264" w:rsidRPr="00F61833" w:rsidRDefault="00D82264" w:rsidP="00D82264">
            <w:pPr>
              <w:pStyle w:val="Heading3"/>
              <w:outlineLvl w:val="2"/>
            </w:pPr>
            <w:r w:rsidRPr="00F61833">
              <w:t>HRS</w:t>
            </w:r>
          </w:p>
        </w:tc>
        <w:tc>
          <w:tcPr>
            <w:tcW w:w="2340" w:type="dxa"/>
          </w:tcPr>
          <w:p w:rsidR="00D82264" w:rsidRPr="00F61833" w:rsidRDefault="00D82264" w:rsidP="00E8432B">
            <w:pPr>
              <w:pStyle w:val="Heading3"/>
              <w:jc w:val="center"/>
              <w:outlineLvl w:val="2"/>
            </w:pPr>
            <w:r>
              <w:t>TOPIC</w:t>
            </w:r>
          </w:p>
        </w:tc>
        <w:tc>
          <w:tcPr>
            <w:tcW w:w="1980" w:type="dxa"/>
          </w:tcPr>
          <w:p w:rsidR="00D82264" w:rsidRPr="00F61833" w:rsidRDefault="00D82264" w:rsidP="00E8432B">
            <w:pPr>
              <w:pStyle w:val="Heading3"/>
              <w:jc w:val="center"/>
              <w:outlineLvl w:val="2"/>
            </w:pPr>
            <w:r>
              <w:t>SUB-TOPIC</w:t>
            </w:r>
          </w:p>
        </w:tc>
        <w:tc>
          <w:tcPr>
            <w:tcW w:w="3510" w:type="dxa"/>
          </w:tcPr>
          <w:p w:rsidR="00D82264" w:rsidRPr="00F61833" w:rsidRDefault="00D82264" w:rsidP="00E8432B">
            <w:pPr>
              <w:pStyle w:val="Heading3"/>
              <w:jc w:val="center"/>
              <w:outlineLvl w:val="2"/>
            </w:pPr>
            <w:r w:rsidRPr="00F61833">
              <w:t>OBJECTIVES</w:t>
            </w:r>
          </w:p>
        </w:tc>
        <w:tc>
          <w:tcPr>
            <w:tcW w:w="1855" w:type="dxa"/>
          </w:tcPr>
          <w:p w:rsidR="00D82264" w:rsidRPr="00F61833" w:rsidRDefault="00D82264" w:rsidP="009D729B">
            <w:pPr>
              <w:pStyle w:val="Heading3"/>
              <w:jc w:val="center"/>
              <w:outlineLvl w:val="2"/>
            </w:pPr>
            <w:r w:rsidRPr="00F61833">
              <w:t>RESOURCES</w:t>
            </w:r>
          </w:p>
        </w:tc>
        <w:tc>
          <w:tcPr>
            <w:tcW w:w="1763" w:type="dxa"/>
          </w:tcPr>
          <w:p w:rsidR="00D82264" w:rsidRPr="00F61833" w:rsidRDefault="00D82264" w:rsidP="00E8432B">
            <w:pPr>
              <w:pStyle w:val="Heading3"/>
              <w:jc w:val="center"/>
              <w:outlineLvl w:val="2"/>
            </w:pPr>
            <w:r w:rsidRPr="00F61833">
              <w:t>REMARKS</w:t>
            </w:r>
          </w:p>
        </w:tc>
      </w:tr>
      <w:tr w:rsidR="00D82264" w:rsidRPr="00F61833" w:rsidTr="00D82264">
        <w:trPr>
          <w:trHeight w:val="4390"/>
        </w:trPr>
        <w:tc>
          <w:tcPr>
            <w:tcW w:w="762" w:type="dxa"/>
          </w:tcPr>
          <w:p w:rsidR="00D82264" w:rsidRDefault="00D82264" w:rsidP="00D82264">
            <w:pPr>
              <w:pStyle w:val="Heading3"/>
              <w:outlineLvl w:val="2"/>
            </w:pPr>
          </w:p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Default="00B51E4C" w:rsidP="00B51E4C"/>
          <w:p w:rsidR="00B51E4C" w:rsidRPr="00B51E4C" w:rsidRDefault="00B51E4C" w:rsidP="00B51E4C"/>
        </w:tc>
        <w:tc>
          <w:tcPr>
            <w:tcW w:w="720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</w:tc>
        <w:tc>
          <w:tcPr>
            <w:tcW w:w="2340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  <w:p w:rsidR="00D82264" w:rsidRPr="00F61833" w:rsidRDefault="00D82264" w:rsidP="00D82264">
            <w:pPr>
              <w:pStyle w:val="Heading3"/>
              <w:outlineLvl w:val="2"/>
            </w:pPr>
          </w:p>
        </w:tc>
        <w:tc>
          <w:tcPr>
            <w:tcW w:w="1980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</w:tc>
        <w:tc>
          <w:tcPr>
            <w:tcW w:w="3510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</w:tc>
        <w:tc>
          <w:tcPr>
            <w:tcW w:w="1855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</w:tc>
        <w:tc>
          <w:tcPr>
            <w:tcW w:w="1763" w:type="dxa"/>
          </w:tcPr>
          <w:p w:rsidR="00D82264" w:rsidRPr="00F61833" w:rsidRDefault="00D82264" w:rsidP="00D82264">
            <w:pPr>
              <w:pStyle w:val="Heading3"/>
              <w:outlineLvl w:val="2"/>
            </w:pPr>
          </w:p>
        </w:tc>
      </w:tr>
    </w:tbl>
    <w:p w:rsidR="00D34703" w:rsidRDefault="00D34703" w:rsidP="00D34703">
      <w:pPr>
        <w:contextualSpacing/>
        <w:rPr>
          <w:b/>
          <w:bCs/>
          <w:i/>
          <w:sz w:val="22"/>
          <w:szCs w:val="18"/>
          <w:u w:val="single"/>
        </w:rPr>
      </w:pPr>
    </w:p>
    <w:p w:rsidR="00D34703" w:rsidRDefault="00D34703" w:rsidP="00D34703">
      <w:pPr>
        <w:contextualSpacing/>
        <w:rPr>
          <w:bCs/>
          <w:sz w:val="22"/>
          <w:szCs w:val="18"/>
        </w:rPr>
      </w:pPr>
    </w:p>
    <w:p w:rsidR="00D82264" w:rsidRDefault="00D82264" w:rsidP="00D82264">
      <w:pPr>
        <w:ind w:firstLine="720"/>
        <w:contextualSpacing/>
        <w:rPr>
          <w:bCs/>
          <w:sz w:val="22"/>
          <w:szCs w:val="18"/>
        </w:rPr>
      </w:pPr>
    </w:p>
    <w:p w:rsidR="00D82264" w:rsidRDefault="00D82264" w:rsidP="00D82264">
      <w:pPr>
        <w:ind w:firstLine="720"/>
        <w:contextualSpacing/>
        <w:rPr>
          <w:bCs/>
          <w:sz w:val="22"/>
          <w:szCs w:val="18"/>
        </w:rPr>
      </w:pPr>
    </w:p>
    <w:p w:rsidR="00B51E4C" w:rsidRDefault="00B51E4C" w:rsidP="00D82264">
      <w:pPr>
        <w:ind w:firstLine="720"/>
        <w:contextualSpacing/>
        <w:rPr>
          <w:bCs/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p w:rsidR="00B51E4C" w:rsidRPr="00B51E4C" w:rsidRDefault="00B51E4C" w:rsidP="00B51E4C">
      <w:pPr>
        <w:rPr>
          <w:sz w:val="22"/>
          <w:szCs w:val="18"/>
        </w:rPr>
      </w:pPr>
    </w:p>
    <w:sectPr w:rsidR="00B51E4C" w:rsidRPr="00B51E4C" w:rsidSect="003D2A6D">
      <w:pgSz w:w="15840" w:h="12240" w:orient="landscape"/>
      <w:pgMar w:top="27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57B"/>
    <w:multiLevelType w:val="hybridMultilevel"/>
    <w:tmpl w:val="CAE0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9"/>
    <w:rsid w:val="000616A0"/>
    <w:rsid w:val="000A71EA"/>
    <w:rsid w:val="00134A56"/>
    <w:rsid w:val="0035326F"/>
    <w:rsid w:val="003D2A6D"/>
    <w:rsid w:val="0041337D"/>
    <w:rsid w:val="00761E16"/>
    <w:rsid w:val="007B3932"/>
    <w:rsid w:val="00861690"/>
    <w:rsid w:val="00866DB6"/>
    <w:rsid w:val="008738A9"/>
    <w:rsid w:val="00880C42"/>
    <w:rsid w:val="009120EE"/>
    <w:rsid w:val="0094663A"/>
    <w:rsid w:val="009D729B"/>
    <w:rsid w:val="00AD52A0"/>
    <w:rsid w:val="00B154A4"/>
    <w:rsid w:val="00B24CA2"/>
    <w:rsid w:val="00B51E4C"/>
    <w:rsid w:val="00B54807"/>
    <w:rsid w:val="00D34703"/>
    <w:rsid w:val="00D82264"/>
    <w:rsid w:val="00D95126"/>
    <w:rsid w:val="00E303FD"/>
    <w:rsid w:val="00E35978"/>
    <w:rsid w:val="00E833A9"/>
    <w:rsid w:val="00E8432B"/>
    <w:rsid w:val="00F32EED"/>
    <w:rsid w:val="00F4675C"/>
    <w:rsid w:val="00F61833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3F81"/>
  <w15:docId w15:val="{40FE8236-E7F3-4343-BB30-853C1959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33A9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33A9"/>
    <w:pPr>
      <w:keepNext/>
      <w:outlineLvl w:val="2"/>
    </w:pPr>
    <w:rPr>
      <w:rFonts w:ascii="Albertus Extra Bold" w:hAnsi="Albertus Extra Bold" w:cs="Albertus Extra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33A9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33A9"/>
    <w:rPr>
      <w:rFonts w:ascii="Albertus Extra Bold" w:eastAsia="Times New Roman" w:hAnsi="Albertus Extra Bold" w:cs="Albertus Extra Bol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MOLPP</dc:creator>
  <cp:lastModifiedBy>user</cp:lastModifiedBy>
  <cp:revision>18</cp:revision>
  <cp:lastPrinted>2018-11-09T11:47:00Z</cp:lastPrinted>
  <dcterms:created xsi:type="dcterms:W3CDTF">2018-11-09T11:44:00Z</dcterms:created>
  <dcterms:modified xsi:type="dcterms:W3CDTF">2020-12-24T17:56:00Z</dcterms:modified>
</cp:coreProperties>
</file>